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8308" w14:textId="18488F6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D4B6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D4B6A" w:rsidRPr="001D4B6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EB38C3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1710AA" w14:textId="0A76153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5793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4E73F2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66F46B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5F98CA3" w14:textId="22C25770" w:rsidR="007F4679" w:rsidRPr="00D5517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55178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D55178">
        <w:rPr>
          <w:rFonts w:asciiTheme="minorHAnsi" w:hAnsiTheme="minorHAnsi" w:cs="Arial"/>
          <w:b/>
          <w:iCs/>
          <w:lang w:val="en-ZA"/>
        </w:rPr>
        <w:t xml:space="preserve"> </w:t>
      </w:r>
      <w:r w:rsidRPr="00D55178">
        <w:rPr>
          <w:rFonts w:asciiTheme="minorHAnsi" w:hAnsiTheme="minorHAnsi" w:cs="Arial"/>
          <w:b/>
          <w:iCs/>
          <w:lang w:val="en-ZA"/>
        </w:rPr>
        <w:t>“BAYB22”)</w:t>
      </w:r>
    </w:p>
    <w:p w14:paraId="31952A1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27CD59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1B4A9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4094DF0" w14:textId="282A177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FFA3D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13C422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C3632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5BEDE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6401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BAYB22</w:t>
      </w:r>
    </w:p>
    <w:p w14:paraId="058FD7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7A3FA427" w14:textId="7D2D25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6896A32" w14:textId="3A31AFB6" w:rsidR="007F4679" w:rsidRPr="005A14E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D4B6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D4B6A">
        <w:rPr>
          <w:rFonts w:asciiTheme="minorHAnsi" w:hAnsiTheme="minorHAnsi" w:cs="Arial"/>
          <w:b/>
          <w:highlight w:val="yellow"/>
          <w:lang w:val="en-ZA"/>
        </w:rPr>
        <w:tab/>
      </w:r>
      <w:r w:rsidR="001D4B6A" w:rsidRPr="001D4B6A">
        <w:rPr>
          <w:rFonts w:asciiTheme="minorHAnsi" w:hAnsiTheme="minorHAnsi" w:cs="Arial"/>
          <w:bCs/>
          <w:highlight w:val="yellow"/>
          <w:lang w:val="en-ZA"/>
        </w:rPr>
        <w:t>11.158</w:t>
      </w:r>
      <w:r w:rsidRPr="001D4B6A">
        <w:rPr>
          <w:rFonts w:asciiTheme="minorHAnsi" w:hAnsiTheme="minorHAnsi" w:cs="Arial"/>
          <w:bCs/>
          <w:highlight w:val="yellow"/>
          <w:lang w:val="en-ZA"/>
        </w:rPr>
        <w:t>%</w:t>
      </w:r>
      <w:r w:rsidRPr="001D4B6A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1D4B6A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1D4B6A">
        <w:rPr>
          <w:rFonts w:asciiTheme="minorHAnsi" w:hAnsiTheme="minorHAnsi" w:cs="Arial"/>
          <w:highlight w:val="yellow"/>
          <w:lang w:val="en-ZA"/>
        </w:rPr>
        <w:t xml:space="preserve"> </w:t>
      </w:r>
      <w:r w:rsidR="00D55178" w:rsidRPr="001D4B6A">
        <w:rPr>
          <w:rFonts w:asciiTheme="minorHAnsi" w:hAnsiTheme="minorHAnsi" w:cs="Arial"/>
          <w:highlight w:val="yellow"/>
          <w:lang w:val="en-ZA"/>
        </w:rPr>
        <w:t>30 June 2022</w:t>
      </w:r>
      <w:r w:rsidRPr="001D4B6A">
        <w:rPr>
          <w:rFonts w:asciiTheme="minorHAnsi" w:hAnsiTheme="minorHAnsi" w:cs="Arial"/>
          <w:highlight w:val="yellow"/>
          <w:lang w:val="en-ZA"/>
        </w:rPr>
        <w:t xml:space="preserve"> of </w:t>
      </w:r>
      <w:r w:rsidR="001D4B6A">
        <w:rPr>
          <w:rFonts w:asciiTheme="minorHAnsi" w:hAnsiTheme="minorHAnsi" w:cs="Arial"/>
          <w:highlight w:val="yellow"/>
          <w:lang w:val="en-ZA"/>
        </w:rPr>
        <w:t>5.008</w:t>
      </w:r>
      <w:r w:rsidRPr="001D4B6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55178" w:rsidRPr="001D4B6A">
        <w:rPr>
          <w:rFonts w:asciiTheme="minorHAnsi" w:hAnsiTheme="minorHAnsi" w:cs="Arial"/>
          <w:highlight w:val="yellow"/>
          <w:lang w:val="en-ZA"/>
        </w:rPr>
        <w:t>615</w:t>
      </w:r>
      <w:r w:rsidRPr="001D4B6A">
        <w:rPr>
          <w:rFonts w:asciiTheme="minorHAnsi" w:hAnsiTheme="minorHAnsi" w:cs="Arial"/>
          <w:highlight w:val="yellow"/>
          <w:lang w:val="en-ZA"/>
        </w:rPr>
        <w:t>bps)</w:t>
      </w:r>
    </w:p>
    <w:p w14:paraId="10BBEE16" w14:textId="2ECE8D4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14EA">
        <w:rPr>
          <w:rFonts w:asciiTheme="minorHAnsi" w:hAnsiTheme="minorHAnsi" w:cs="Arial"/>
          <w:b/>
          <w:lang w:val="en-ZA"/>
        </w:rPr>
        <w:t>Coupon Rate Indicator</w:t>
      </w:r>
      <w:r w:rsidR="007F4679" w:rsidRPr="005A14EA">
        <w:rPr>
          <w:rFonts w:asciiTheme="minorHAnsi" w:hAnsiTheme="minorHAnsi" w:cs="Arial"/>
          <w:lang w:val="en-ZA"/>
        </w:rPr>
        <w:tab/>
      </w:r>
      <w:r w:rsidR="00D55178" w:rsidRPr="005A14EA">
        <w:rPr>
          <w:rFonts w:asciiTheme="minorHAnsi" w:hAnsiTheme="minorHAnsi" w:cs="Arial"/>
          <w:lang w:val="en-ZA"/>
        </w:rPr>
        <w:t>Floating</w:t>
      </w:r>
    </w:p>
    <w:p w14:paraId="14A987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BE2F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2025</w:t>
      </w:r>
    </w:p>
    <w:p w14:paraId="0926A5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2AB5779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0EBA66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1FF08E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6A9D260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9C8F5C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1D8A546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058171D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ZAG000187667</w:t>
      </w:r>
    </w:p>
    <w:p w14:paraId="51F9150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647AE38F" w14:textId="514ECC43" w:rsidR="007F4679" w:rsidRDefault="00386EFA" w:rsidP="005A14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6FF019A" w14:textId="7E9DAA24" w:rsidR="005A14EA" w:rsidRDefault="005A14EA" w:rsidP="005A14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1952F9A" w14:textId="05110C60" w:rsidR="005A14EA" w:rsidRDefault="001D4B6A" w:rsidP="005A14E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5A14EA" w:rsidRPr="00A814D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https://clientportal.jse.co.za/Content/JSEPricingSupplementsItems/BAYB22%20PricingSupplement3006.pdf</w:t>
        </w:r>
      </w:hyperlink>
    </w:p>
    <w:p w14:paraId="33210421" w14:textId="77777777" w:rsidR="005A14EA" w:rsidRPr="00F64748" w:rsidRDefault="005A14EA" w:rsidP="005A14E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978D36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D91DF01" w14:textId="77777777" w:rsidR="008A6FDC" w:rsidRDefault="008A6FDC" w:rsidP="008A6F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                                                  The Standard Bank of SA Bank Ltd                                </w:t>
      </w:r>
    </w:p>
    <w:p w14:paraId="3024E635" w14:textId="77777777" w:rsidR="008A6FDC" w:rsidRDefault="008A6FDC" w:rsidP="008A6FD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2A0459D" w14:textId="77777777" w:rsidR="008A6FDC" w:rsidRDefault="008A6FDC" w:rsidP="008A6FD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2E0EED4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DB2B22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56F5" w14:textId="77777777" w:rsidR="00465BD2" w:rsidRDefault="00465BD2">
      <w:r>
        <w:separator/>
      </w:r>
    </w:p>
  </w:endnote>
  <w:endnote w:type="continuationSeparator" w:id="0">
    <w:p w14:paraId="09B18BB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ADD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0D17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159A3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F178E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4FE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052A582" w14:textId="77777777">
      <w:tc>
        <w:tcPr>
          <w:tcW w:w="1335" w:type="dxa"/>
        </w:tcPr>
        <w:p w14:paraId="6990A9F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DD60A8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5FB3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D7799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A433A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AD28" w14:textId="77777777" w:rsidR="00465BD2" w:rsidRDefault="00465BD2">
      <w:r>
        <w:separator/>
      </w:r>
    </w:p>
  </w:footnote>
  <w:footnote w:type="continuationSeparator" w:id="0">
    <w:p w14:paraId="57DB3C0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78B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9A178A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BC06" w14:textId="77777777" w:rsidR="001D1A44" w:rsidRDefault="001D4B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CDD00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A7900B8" w14:textId="77777777" w:rsidR="001D1A44" w:rsidRDefault="001D1A44" w:rsidP="00EF6146">
                <w:pPr>
                  <w:jc w:val="right"/>
                </w:pPr>
              </w:p>
              <w:p w14:paraId="7F1D5AD9" w14:textId="77777777" w:rsidR="001D1A44" w:rsidRDefault="001D1A44" w:rsidP="00EF6146">
                <w:pPr>
                  <w:jc w:val="right"/>
                </w:pPr>
              </w:p>
              <w:p w14:paraId="24332607" w14:textId="77777777" w:rsidR="001D1A44" w:rsidRDefault="001D1A44" w:rsidP="00EF6146">
                <w:pPr>
                  <w:jc w:val="right"/>
                </w:pPr>
              </w:p>
              <w:p w14:paraId="5946A34C" w14:textId="77777777" w:rsidR="001D1A44" w:rsidRDefault="001D1A44" w:rsidP="00EF6146">
                <w:pPr>
                  <w:jc w:val="right"/>
                </w:pPr>
              </w:p>
              <w:p w14:paraId="05F382C3" w14:textId="77777777" w:rsidR="001D1A44" w:rsidRDefault="001D1A44" w:rsidP="00EF6146">
                <w:pPr>
                  <w:jc w:val="right"/>
                </w:pPr>
              </w:p>
              <w:p w14:paraId="69EC38BF" w14:textId="77777777" w:rsidR="001D1A44" w:rsidRDefault="001D1A44" w:rsidP="00EF6146">
                <w:pPr>
                  <w:jc w:val="right"/>
                </w:pPr>
              </w:p>
              <w:p w14:paraId="2649E34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D155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A1309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79ED46" wp14:editId="409090D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6B922C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3AD04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A1F0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9EDA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3098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563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B933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DE50B5" w14:textId="77777777">
      <w:trPr>
        <w:trHeight w:hRule="exact" w:val="2342"/>
        <w:jc w:val="right"/>
      </w:trPr>
      <w:tc>
        <w:tcPr>
          <w:tcW w:w="9752" w:type="dxa"/>
        </w:tcPr>
        <w:p w14:paraId="420549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ECB0A7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5E5C5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A146" w14:textId="77777777" w:rsidR="001D1A44" w:rsidRDefault="001D4B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B364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999EFCD" w14:textId="77777777" w:rsidR="001D1A44" w:rsidRDefault="001D1A44" w:rsidP="00BD2E91">
                <w:pPr>
                  <w:jc w:val="right"/>
                </w:pPr>
              </w:p>
              <w:p w14:paraId="2191866F" w14:textId="77777777" w:rsidR="001D1A44" w:rsidRDefault="001D1A44" w:rsidP="00BD2E91">
                <w:pPr>
                  <w:jc w:val="right"/>
                </w:pPr>
              </w:p>
              <w:p w14:paraId="66DF06A5" w14:textId="77777777" w:rsidR="001D1A44" w:rsidRDefault="001D1A44" w:rsidP="00BD2E91">
                <w:pPr>
                  <w:jc w:val="right"/>
                </w:pPr>
              </w:p>
              <w:p w14:paraId="150EDC3C" w14:textId="77777777" w:rsidR="001D1A44" w:rsidRDefault="001D1A44" w:rsidP="00BD2E91">
                <w:pPr>
                  <w:jc w:val="right"/>
                </w:pPr>
              </w:p>
              <w:p w14:paraId="762399AC" w14:textId="77777777" w:rsidR="001D1A44" w:rsidRDefault="001D1A44" w:rsidP="00BD2E91">
                <w:pPr>
                  <w:jc w:val="right"/>
                </w:pPr>
              </w:p>
              <w:p w14:paraId="4ECB5E4F" w14:textId="77777777" w:rsidR="001D1A44" w:rsidRDefault="001D1A44" w:rsidP="00BD2E91">
                <w:pPr>
                  <w:jc w:val="right"/>
                </w:pPr>
              </w:p>
              <w:p w14:paraId="6AEDDC3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D3511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26B3F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12407C" wp14:editId="2840927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2D9CB7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9B5BF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8C70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B33B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0DC1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C8B2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6CCB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247A0F" w14:textId="77777777">
      <w:trPr>
        <w:trHeight w:hRule="exact" w:val="2342"/>
        <w:jc w:val="right"/>
      </w:trPr>
      <w:tc>
        <w:tcPr>
          <w:tcW w:w="9752" w:type="dxa"/>
        </w:tcPr>
        <w:p w14:paraId="5DC4E8D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06B6D0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41E4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2F03C2" wp14:editId="06B009E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EAEF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F158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E505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4B6A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4EA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5793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49E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7FE9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6FDC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5178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D9AF8B"/>
  <w15:docId w15:val="{E353029E-0EBE-4F4C-9213-88D0710E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A1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B22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50DAA3-956D-4B1F-B7A6-5D8043742B7E}"/>
</file>

<file path=customXml/itemProps3.xml><?xml version="1.0" encoding="utf-8"?>
<ds:datastoreItem xmlns:ds="http://schemas.openxmlformats.org/officeDocument/2006/customXml" ds:itemID="{9977AD48-303B-437D-B922-2737083C843C}"/>
</file>

<file path=customXml/itemProps4.xml><?xml version="1.0" encoding="utf-8"?>
<ds:datastoreItem xmlns:ds="http://schemas.openxmlformats.org/officeDocument/2006/customXml" ds:itemID="{8379FCB5-D293-46C4-931A-DBD3CA2A86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2022-06-30T08:59:00Z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2022-06-23T13:45:08Z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25e2a6a6-d445-424a-8572-7fd27b6065ad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